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仿宋" w:eastAsia="方正小标宋简体" w:cs="Times New Roman"/>
          <w:color w:val="auto"/>
          <w:sz w:val="44"/>
          <w:szCs w:val="44"/>
          <w:lang w:val="en-US" w:eastAsia="zh-CN"/>
        </w:rPr>
      </w:pPr>
      <w:r>
        <w:rPr>
          <w:rFonts w:hint="eastAsia" w:ascii="方正小标宋简体" w:hAnsi="仿宋" w:eastAsia="方正小标宋简体" w:cs="Times New Roman"/>
          <w:color w:val="auto"/>
          <w:sz w:val="44"/>
          <w:szCs w:val="44"/>
          <w:lang w:val="en-US" w:eastAsia="zh-CN"/>
        </w:rPr>
        <w:t>龙南县扶贫办公室关于“有效应对新冠肺炎疫情坚决打赢脱贫攻坚战”的新闻发布稿</w:t>
      </w:r>
    </w:p>
    <w:p>
      <w:pPr>
        <w:spacing w:line="600" w:lineRule="exact"/>
        <w:jc w:val="center"/>
        <w:rPr>
          <w:rFonts w:hint="eastAsia" w:ascii="方正小标宋简体" w:hAnsi="仿宋" w:eastAsia="方正小标宋简体" w:cs="Times New Roman"/>
          <w:color w:val="auto"/>
          <w:sz w:val="44"/>
          <w:szCs w:val="44"/>
          <w:lang w:val="en-US" w:eastAsia="zh-CN"/>
        </w:rPr>
      </w:pPr>
    </w:p>
    <w:p>
      <w:pPr>
        <w:spacing w:line="560" w:lineRule="exact"/>
        <w:rPr>
          <w:rFonts w:hint="eastAsia" w:ascii="仿宋_GB2312" w:hAnsi="仿宋" w:eastAsia="仿宋_GB2312"/>
          <w:color w:val="auto"/>
          <w:sz w:val="32"/>
          <w:szCs w:val="32"/>
        </w:rPr>
      </w:pPr>
      <w:r>
        <w:rPr>
          <w:rFonts w:hint="eastAsia" w:ascii="仿宋_GB2312" w:hAnsi="仿宋" w:eastAsia="仿宋_GB2312"/>
          <w:color w:val="auto"/>
          <w:sz w:val="32"/>
          <w:szCs w:val="32"/>
        </w:rPr>
        <w:t>各位记者朋友、各位来宾：</w:t>
      </w:r>
    </w:p>
    <w:p>
      <w:pPr>
        <w:spacing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大家上午好！首先感谢大家对</w:t>
      </w:r>
      <w:r>
        <w:rPr>
          <w:rFonts w:hint="eastAsia" w:ascii="仿宋_GB2312" w:hAnsi="仿宋" w:eastAsia="仿宋_GB2312"/>
          <w:color w:val="auto"/>
          <w:sz w:val="32"/>
          <w:szCs w:val="32"/>
          <w:lang w:val="en-US" w:eastAsia="zh-CN"/>
        </w:rPr>
        <w:t>脱贫攻坚</w:t>
      </w:r>
      <w:r>
        <w:rPr>
          <w:rFonts w:hint="eastAsia" w:ascii="仿宋_GB2312" w:hAnsi="仿宋" w:eastAsia="仿宋_GB2312"/>
          <w:color w:val="auto"/>
          <w:sz w:val="32"/>
          <w:szCs w:val="32"/>
        </w:rPr>
        <w:t>工作的关心和支持。借此机会，我就我县“</w:t>
      </w:r>
      <w:r>
        <w:rPr>
          <w:rFonts w:hint="eastAsia" w:ascii="仿宋_GB2312" w:hAnsi="仿宋" w:eastAsia="仿宋_GB2312"/>
          <w:color w:val="auto"/>
          <w:sz w:val="32"/>
          <w:szCs w:val="32"/>
          <w:lang w:val="en-US" w:eastAsia="zh-CN"/>
        </w:rPr>
        <w:t>有效应对新冠肺炎疫情坚决打赢脱贫攻坚战</w:t>
      </w:r>
      <w:r>
        <w:rPr>
          <w:rFonts w:hint="eastAsia" w:ascii="仿宋_GB2312" w:hAnsi="仿宋" w:eastAsia="仿宋_GB2312"/>
          <w:color w:val="auto"/>
          <w:sz w:val="32"/>
          <w:szCs w:val="32"/>
        </w:rPr>
        <w:t>”的工作情况向大家做一下介绍。</w:t>
      </w:r>
    </w:p>
    <w:p>
      <w:pPr>
        <w:pBdr>
          <w:bottom w:val="none" w:color="auto" w:sz="0" w:space="0"/>
        </w:pBdr>
        <w:overflowPunct w:val="0"/>
        <w:adjustRightInd/>
        <w:snapToGrid/>
        <w:spacing w:line="560" w:lineRule="exact"/>
        <w:ind w:firstLine="640" w:firstLineChars="200"/>
        <w:rPr>
          <w:rFonts w:hint="default" w:ascii="宋体" w:hAnsi="宋体" w:eastAsia="仿宋_GB2312" w:cs="仿宋_GB2312"/>
          <w:color w:val="auto"/>
          <w:kern w:val="21"/>
          <w:sz w:val="32"/>
          <w:szCs w:val="40"/>
        </w:rPr>
      </w:pPr>
      <w:r>
        <w:rPr>
          <w:rFonts w:hint="eastAsia" w:ascii="宋体" w:hAnsi="宋体" w:eastAsia="仿宋_GB2312" w:cs="仿宋"/>
          <w:color w:val="auto"/>
          <w:sz w:val="32"/>
          <w:szCs w:val="32"/>
        </w:rPr>
        <w:t>针对</w:t>
      </w:r>
      <w:r>
        <w:rPr>
          <w:rFonts w:hint="eastAsia" w:ascii="宋体" w:hAnsi="宋体" w:eastAsia="仿宋_GB2312" w:cs="仿宋"/>
          <w:color w:val="auto"/>
          <w:sz w:val="32"/>
          <w:szCs w:val="32"/>
          <w:lang w:val="en-US" w:eastAsia="zh-CN"/>
        </w:rPr>
        <w:t>新冠肺炎</w:t>
      </w:r>
      <w:r>
        <w:rPr>
          <w:rFonts w:hint="eastAsia" w:ascii="宋体" w:hAnsi="宋体" w:eastAsia="仿宋_GB2312" w:cs="仿宋"/>
          <w:color w:val="auto"/>
          <w:sz w:val="32"/>
          <w:szCs w:val="32"/>
        </w:rPr>
        <w:t>疫情对脱贫攻坚带来的风险挑战，</w:t>
      </w:r>
      <w:r>
        <w:rPr>
          <w:rFonts w:hint="eastAsia" w:ascii="宋体" w:hAnsi="宋体" w:eastAsia="仿宋_GB2312" w:cs="仿宋"/>
          <w:color w:val="auto"/>
          <w:sz w:val="32"/>
          <w:szCs w:val="32"/>
          <w:lang w:val="en-US" w:eastAsia="zh-CN"/>
        </w:rPr>
        <w:t>我办</w:t>
      </w:r>
      <w:r>
        <w:rPr>
          <w:rFonts w:hint="eastAsia" w:ascii="宋体" w:hAnsi="宋体" w:eastAsia="仿宋_GB2312" w:cs="仿宋"/>
          <w:color w:val="auto"/>
          <w:sz w:val="32"/>
          <w:szCs w:val="32"/>
        </w:rPr>
        <w:t>坚持一手抓疫情防控、一手抓脱贫攻坚，采取了多项措施进行应对。</w:t>
      </w:r>
    </w:p>
    <w:p>
      <w:pPr>
        <w:numPr>
          <w:ilvl w:val="0"/>
          <w:numId w:val="0"/>
        </w:numPr>
        <w:pBdr>
          <w:bottom w:val="none" w:color="auto" w:sz="0" w:space="0"/>
        </w:pBdr>
        <w:overflowPunct w:val="0"/>
        <w:adjustRightInd/>
        <w:snapToGrid/>
        <w:spacing w:line="560" w:lineRule="exact"/>
        <w:ind w:firstLine="640" w:firstLineChars="200"/>
        <w:rPr>
          <w:rFonts w:hint="default" w:ascii="宋体" w:hAnsi="宋体" w:eastAsia="黑体" w:cs="仿宋_GB2312"/>
          <w:b w:val="0"/>
          <w:bCs w:val="0"/>
          <w:color w:val="auto"/>
          <w:spacing w:val="0"/>
          <w:kern w:val="21"/>
          <w:sz w:val="32"/>
          <w:szCs w:val="40"/>
        </w:rPr>
      </w:pPr>
      <w:r>
        <w:rPr>
          <w:rFonts w:hint="eastAsia" w:ascii="宋体" w:hAnsi="宋体" w:eastAsia="黑体" w:cs="楷体_GB2312"/>
          <w:b w:val="0"/>
          <w:bCs w:val="0"/>
          <w:color w:val="auto"/>
          <w:spacing w:val="0"/>
          <w:kern w:val="21"/>
          <w:sz w:val="32"/>
          <w:szCs w:val="32"/>
          <w:lang w:val="en-US" w:eastAsia="zh-CN"/>
        </w:rPr>
        <w:t>一、</w:t>
      </w:r>
      <w:r>
        <w:rPr>
          <w:rFonts w:hint="eastAsia" w:ascii="宋体" w:hAnsi="宋体" w:eastAsia="黑体" w:cs="楷体_GB2312"/>
          <w:b w:val="0"/>
          <w:bCs w:val="0"/>
          <w:color w:val="auto"/>
          <w:spacing w:val="0"/>
          <w:kern w:val="21"/>
          <w:sz w:val="32"/>
          <w:szCs w:val="32"/>
        </w:rPr>
        <w:t>积极参与</w:t>
      </w:r>
      <w:r>
        <w:rPr>
          <w:rFonts w:hint="default" w:ascii="宋体" w:hAnsi="宋体" w:eastAsia="黑体" w:cs="楷体_GB2312"/>
          <w:b w:val="0"/>
          <w:bCs w:val="0"/>
          <w:color w:val="auto"/>
          <w:spacing w:val="0"/>
          <w:kern w:val="21"/>
          <w:sz w:val="32"/>
          <w:szCs w:val="32"/>
        </w:rPr>
        <w:t>新冠肺炎</w:t>
      </w:r>
      <w:r>
        <w:rPr>
          <w:rFonts w:hint="eastAsia" w:ascii="宋体" w:hAnsi="宋体" w:eastAsia="黑体" w:cs="楷体_GB2312"/>
          <w:b w:val="0"/>
          <w:bCs w:val="0"/>
          <w:color w:val="auto"/>
          <w:spacing w:val="0"/>
          <w:kern w:val="21"/>
          <w:sz w:val="32"/>
          <w:szCs w:val="32"/>
        </w:rPr>
        <w:t>疫情防控</w:t>
      </w:r>
    </w:p>
    <w:p>
      <w:pPr>
        <w:numPr>
          <w:ilvl w:val="0"/>
          <w:numId w:val="0"/>
        </w:numPr>
        <w:pBdr>
          <w:bottom w:val="none" w:color="auto" w:sz="0" w:space="0"/>
        </w:pBdr>
        <w:overflowPunct w:val="0"/>
        <w:adjustRightInd/>
        <w:snapToGrid/>
        <w:spacing w:line="560" w:lineRule="exact"/>
        <w:ind w:firstLine="640" w:firstLineChars="200"/>
        <w:rPr>
          <w:rFonts w:hint="eastAsia" w:ascii="宋体" w:hAnsi="宋体" w:eastAsia="仿宋_GB2312" w:cs="仿宋_GB2312"/>
          <w:color w:val="auto"/>
          <w:spacing w:val="0"/>
          <w:kern w:val="21"/>
          <w:sz w:val="32"/>
          <w:szCs w:val="40"/>
          <w:lang w:val="en-US" w:eastAsia="zh-CN"/>
        </w:rPr>
      </w:pPr>
      <w:r>
        <w:rPr>
          <w:rFonts w:hint="eastAsia" w:ascii="宋体" w:hAnsi="宋体" w:eastAsia="仿宋_GB2312" w:cs="仿宋_GB2312"/>
          <w:color w:val="auto"/>
          <w:spacing w:val="0"/>
          <w:kern w:val="21"/>
          <w:sz w:val="32"/>
          <w:szCs w:val="40"/>
          <w:lang w:val="en-US" w:eastAsia="zh-CN"/>
        </w:rPr>
        <w:t>为配合做好新冠肺炎疫情防控，我办于2020年1月28日</w:t>
      </w:r>
      <w:r>
        <w:rPr>
          <w:rFonts w:hint="default" w:ascii="宋体" w:hAnsi="宋体" w:eastAsia="仿宋_GB2312" w:cs="仿宋_GB2312"/>
          <w:color w:val="auto"/>
          <w:spacing w:val="0"/>
          <w:kern w:val="21"/>
          <w:sz w:val="32"/>
          <w:szCs w:val="40"/>
        </w:rPr>
        <w:t>向全县驻村工作队</w:t>
      </w:r>
      <w:r>
        <w:rPr>
          <w:rFonts w:hint="eastAsia" w:ascii="宋体" w:hAnsi="宋体" w:eastAsia="仿宋_GB2312" w:cs="仿宋_GB2312"/>
          <w:color w:val="auto"/>
          <w:spacing w:val="0"/>
          <w:kern w:val="21"/>
          <w:sz w:val="32"/>
          <w:szCs w:val="40"/>
          <w:lang w:val="en-US" w:eastAsia="zh-CN"/>
        </w:rPr>
        <w:t>发出</w:t>
      </w:r>
      <w:r>
        <w:rPr>
          <w:rFonts w:hint="default" w:ascii="宋体" w:hAnsi="宋体" w:eastAsia="仿宋_GB2312" w:cs="仿宋_GB2312"/>
          <w:color w:val="auto"/>
          <w:spacing w:val="0"/>
          <w:kern w:val="21"/>
          <w:sz w:val="32"/>
          <w:szCs w:val="40"/>
        </w:rPr>
        <w:t>《关于发挥帮扶作用做好新型冠状病毒感染的肺炎疫情防控工作的倡议书》，</w:t>
      </w:r>
      <w:r>
        <w:rPr>
          <w:rFonts w:hint="eastAsia" w:ascii="宋体" w:hAnsi="宋体" w:eastAsia="仿宋_GB2312" w:cs="仿宋_GB2312"/>
          <w:color w:val="auto"/>
          <w:spacing w:val="0"/>
          <w:kern w:val="21"/>
          <w:sz w:val="32"/>
          <w:szCs w:val="40"/>
          <w:lang w:val="en-US" w:eastAsia="zh-CN"/>
        </w:rPr>
        <w:t>积极动员</w:t>
      </w:r>
      <w:r>
        <w:rPr>
          <w:rFonts w:hint="eastAsia" w:ascii="宋体" w:hAnsi="宋体" w:eastAsia="仿宋_GB2312" w:cs="仿宋_GB2312"/>
          <w:color w:val="auto"/>
          <w:spacing w:val="0"/>
          <w:kern w:val="21"/>
          <w:sz w:val="32"/>
          <w:szCs w:val="40"/>
        </w:rPr>
        <w:t>各驻村工作队加强与</w:t>
      </w:r>
      <w:r>
        <w:rPr>
          <w:rFonts w:hint="default" w:ascii="宋体" w:hAnsi="宋体" w:eastAsia="仿宋_GB2312" w:cs="仿宋_GB2312"/>
          <w:color w:val="auto"/>
          <w:spacing w:val="0"/>
          <w:kern w:val="21"/>
          <w:sz w:val="32"/>
          <w:szCs w:val="40"/>
        </w:rPr>
        <w:t>挂点村</w:t>
      </w:r>
      <w:r>
        <w:rPr>
          <w:rFonts w:hint="eastAsia" w:ascii="宋体" w:hAnsi="宋体" w:eastAsia="仿宋_GB2312" w:cs="仿宋_GB2312"/>
          <w:color w:val="auto"/>
          <w:spacing w:val="0"/>
          <w:kern w:val="21"/>
          <w:sz w:val="32"/>
          <w:szCs w:val="40"/>
        </w:rPr>
        <w:t>党组织联系，指导开展疫情摸底、排查与防控工作。</w:t>
      </w:r>
      <w:r>
        <w:rPr>
          <w:rFonts w:hint="eastAsia" w:ascii="宋体" w:hAnsi="宋体" w:eastAsia="仿宋_GB2312" w:cs="仿宋_GB2312"/>
          <w:color w:val="auto"/>
          <w:spacing w:val="0"/>
          <w:kern w:val="21"/>
          <w:sz w:val="32"/>
          <w:szCs w:val="40"/>
          <w:lang w:val="en-US" w:eastAsia="zh-CN"/>
        </w:rPr>
        <w:t>研究出台《关于有效应对新冠肺炎疫情坚决打赢脱贫攻坚战的若干措施》及《龙南县关于有效应对疫情影响稳定贫困户收入计划实施方案》，明确在产业发展、复工复产、消费扶贫、兜底保障、后续扶持等方面给予政策支持，积极化解降低新冠肺炎疫情对贫困户收入的影响。同时，</w:t>
      </w:r>
      <w:r>
        <w:rPr>
          <w:rFonts w:hint="default" w:ascii="宋体" w:hAnsi="宋体" w:eastAsia="仿宋_GB2312" w:cs="仿宋_GB2312"/>
          <w:color w:val="auto"/>
          <w:spacing w:val="0"/>
          <w:kern w:val="21"/>
          <w:sz w:val="32"/>
          <w:szCs w:val="40"/>
        </w:rPr>
        <w:t>为贫困户复工复产提供防疫物资支持，已向贫困户发放清洁用品、防疫用品3万余件。</w:t>
      </w:r>
    </w:p>
    <w:p>
      <w:pPr>
        <w:numPr>
          <w:ilvl w:val="0"/>
          <w:numId w:val="0"/>
        </w:numPr>
        <w:pBdr>
          <w:bottom w:val="none" w:color="auto" w:sz="0" w:space="0"/>
        </w:pBdr>
        <w:overflowPunct w:val="0"/>
        <w:adjustRightInd/>
        <w:snapToGrid/>
        <w:spacing w:line="560" w:lineRule="exact"/>
        <w:ind w:firstLine="640" w:firstLineChars="200"/>
        <w:rPr>
          <w:rFonts w:hint="default" w:ascii="宋体" w:hAnsi="宋体" w:eastAsia="黑体" w:cs="楷体_GB2312"/>
          <w:b w:val="0"/>
          <w:bCs w:val="0"/>
          <w:color w:val="auto"/>
          <w:spacing w:val="0"/>
          <w:kern w:val="21"/>
          <w:sz w:val="32"/>
          <w:szCs w:val="32"/>
          <w:lang w:val="en-US" w:eastAsia="zh-CN"/>
        </w:rPr>
      </w:pPr>
      <w:r>
        <w:rPr>
          <w:rFonts w:hint="eastAsia" w:ascii="宋体" w:hAnsi="宋体" w:eastAsia="黑体" w:cs="楷体_GB2312"/>
          <w:b w:val="0"/>
          <w:bCs w:val="0"/>
          <w:color w:val="auto"/>
          <w:spacing w:val="0"/>
          <w:kern w:val="21"/>
          <w:sz w:val="32"/>
          <w:szCs w:val="32"/>
          <w:lang w:val="en-US" w:eastAsia="zh-CN"/>
        </w:rPr>
        <w:t>二、</w:t>
      </w:r>
      <w:r>
        <w:rPr>
          <w:rFonts w:hint="default" w:ascii="宋体" w:hAnsi="宋体" w:eastAsia="黑体" w:cs="楷体_GB2312"/>
          <w:b w:val="0"/>
          <w:bCs w:val="0"/>
          <w:color w:val="auto"/>
          <w:spacing w:val="0"/>
          <w:kern w:val="21"/>
          <w:sz w:val="32"/>
          <w:szCs w:val="32"/>
          <w:lang w:val="en-US" w:eastAsia="zh-CN"/>
        </w:rPr>
        <w:t>千方百计帮助销售农产品</w:t>
      </w:r>
    </w:p>
    <w:p>
      <w:pPr>
        <w:numPr>
          <w:ilvl w:val="0"/>
          <w:numId w:val="0"/>
        </w:numPr>
        <w:pBdr>
          <w:bottom w:val="none" w:color="auto" w:sz="0" w:space="0"/>
        </w:pBdr>
        <w:overflowPunct w:val="0"/>
        <w:adjustRightInd/>
        <w:snapToGrid/>
        <w:spacing w:line="560" w:lineRule="exact"/>
        <w:ind w:firstLine="640" w:firstLineChars="200"/>
        <w:rPr>
          <w:rFonts w:hint="default" w:ascii="宋体" w:hAnsi="宋体" w:eastAsia="仿宋_GB2312" w:cs="仿宋_GB2312"/>
          <w:color w:val="auto"/>
          <w:spacing w:val="0"/>
          <w:kern w:val="21"/>
          <w:sz w:val="32"/>
          <w:szCs w:val="40"/>
          <w:lang w:eastAsia="zh-CN"/>
        </w:rPr>
      </w:pPr>
      <w:r>
        <w:rPr>
          <w:rFonts w:hint="default" w:ascii="宋体" w:hAnsi="宋体" w:eastAsia="仿宋_GB2312" w:cs="仿宋_GB2312"/>
          <w:color w:val="auto"/>
          <w:spacing w:val="0"/>
          <w:kern w:val="21"/>
          <w:sz w:val="32"/>
          <w:szCs w:val="40"/>
        </w:rPr>
        <w:t>在做好疫情防控措施基础上，组织主要农业企业及时复工复产，派出9个指导组对复工复产企业、经营主体及春耕备耕情况进行分组指导，从防疫物资、原材料运输等方面进行帮扶协助。</w:t>
      </w:r>
      <w:r>
        <w:rPr>
          <w:rFonts w:hint="eastAsia" w:ascii="宋体" w:hAnsi="宋体" w:eastAsia="仿宋_GB2312" w:cs="仿宋_GB2312"/>
          <w:color w:val="auto"/>
          <w:sz w:val="32"/>
          <w:szCs w:val="32"/>
        </w:rPr>
        <w:t>对</w:t>
      </w:r>
      <w:r>
        <w:rPr>
          <w:rFonts w:hint="eastAsia" w:ascii="宋体" w:hAnsi="宋体" w:eastAsia="仿宋_GB2312" w:cs="仿宋_GB2312"/>
          <w:color w:val="auto"/>
          <w:kern w:val="0"/>
          <w:sz w:val="32"/>
          <w:szCs w:val="32"/>
        </w:rPr>
        <w:t>发展扶贫产业的贫困户</w:t>
      </w:r>
      <w:r>
        <w:rPr>
          <w:rFonts w:hint="eastAsia" w:ascii="宋体" w:hAnsi="宋体" w:eastAsia="仿宋_GB2312" w:cs="仿宋_GB2312"/>
          <w:color w:val="auto"/>
          <w:kern w:val="0"/>
          <w:sz w:val="32"/>
          <w:szCs w:val="32"/>
          <w:lang w:val="en-US" w:eastAsia="zh-CN"/>
        </w:rPr>
        <w:t>在落实原</w:t>
      </w:r>
      <w:r>
        <w:rPr>
          <w:rFonts w:hint="eastAsia" w:ascii="宋体" w:hAnsi="宋体" w:eastAsia="仿宋_GB2312" w:cs="仿宋_GB2312"/>
          <w:color w:val="auto"/>
          <w:kern w:val="0"/>
          <w:sz w:val="32"/>
          <w:szCs w:val="32"/>
        </w:rPr>
        <w:t>产业扶贫奖补政策</w:t>
      </w:r>
      <w:r>
        <w:rPr>
          <w:rFonts w:hint="eastAsia" w:ascii="宋体" w:hAnsi="宋体" w:eastAsia="仿宋_GB2312" w:cs="仿宋_GB2312"/>
          <w:color w:val="auto"/>
          <w:kern w:val="0"/>
          <w:sz w:val="32"/>
          <w:szCs w:val="32"/>
          <w:lang w:val="en-US" w:eastAsia="zh-CN"/>
        </w:rPr>
        <w:t>的基础上，按</w:t>
      </w:r>
      <w:r>
        <w:rPr>
          <w:rFonts w:hint="eastAsia" w:ascii="宋体" w:hAnsi="宋体" w:eastAsia="仿宋_GB2312" w:cs="仿宋_GB2312"/>
          <w:color w:val="auto"/>
          <w:kern w:val="0"/>
          <w:sz w:val="32"/>
          <w:szCs w:val="32"/>
        </w:rPr>
        <w:t>50%的标准</w:t>
      </w:r>
      <w:r>
        <w:rPr>
          <w:rFonts w:hint="eastAsia" w:ascii="宋体" w:hAnsi="宋体" w:eastAsia="仿宋_GB2312" w:cs="仿宋_GB2312"/>
          <w:color w:val="auto"/>
          <w:kern w:val="0"/>
          <w:sz w:val="32"/>
          <w:szCs w:val="32"/>
          <w:lang w:val="en-US" w:eastAsia="zh-CN"/>
        </w:rPr>
        <w:t>再</w:t>
      </w:r>
      <w:r>
        <w:rPr>
          <w:rFonts w:hint="eastAsia" w:ascii="宋体" w:hAnsi="宋体" w:eastAsia="仿宋_GB2312" w:cs="仿宋_GB2312"/>
          <w:color w:val="auto"/>
          <w:kern w:val="0"/>
          <w:sz w:val="32"/>
          <w:szCs w:val="32"/>
        </w:rPr>
        <w:t>补助</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目前第一批对象已完成验收，拟对101户贫困户发放产业奖补补助11万元。</w:t>
      </w:r>
      <w:r>
        <w:rPr>
          <w:rFonts w:hint="default" w:ascii="宋体" w:hAnsi="宋体" w:eastAsia="仿宋_GB2312" w:cs="仿宋_GB2312"/>
          <w:color w:val="auto"/>
          <w:spacing w:val="0"/>
          <w:kern w:val="21"/>
          <w:sz w:val="32"/>
          <w:szCs w:val="40"/>
        </w:rPr>
        <w:t>积极畅通渠道，化解农产品销售难题</w:t>
      </w:r>
      <w:r>
        <w:rPr>
          <w:rFonts w:hint="eastAsia" w:ascii="宋体" w:hAnsi="宋体" w:eastAsia="仿宋_GB2312" w:cs="仿宋_GB2312"/>
          <w:color w:val="auto"/>
          <w:spacing w:val="0"/>
          <w:kern w:val="21"/>
          <w:sz w:val="32"/>
          <w:szCs w:val="40"/>
          <w:lang w:eastAsia="zh-CN"/>
        </w:rPr>
        <w:t>，</w:t>
      </w:r>
      <w:r>
        <w:rPr>
          <w:rFonts w:hint="default" w:ascii="宋体" w:hAnsi="宋体" w:eastAsia="仿宋_GB2312" w:cs="仿宋_GB2312"/>
          <w:color w:val="auto"/>
          <w:spacing w:val="0"/>
          <w:kern w:val="21"/>
          <w:sz w:val="32"/>
          <w:szCs w:val="40"/>
        </w:rPr>
        <w:t>组织企业、机关食堂、超市及个人购买扶贫基地和贫困户农产品，帮助产业扶贫基地和贫困户销售蔬菜30余万斤。为屠宰场办理临时许可证，帮助销售压栏家禽10万羽。</w:t>
      </w:r>
      <w:r>
        <w:rPr>
          <w:rFonts w:hint="default" w:ascii="宋体" w:hAnsi="宋体" w:eastAsia="仿宋_GB2312" w:cs="仿宋_GB2312"/>
          <w:color w:val="auto"/>
          <w:spacing w:val="0"/>
          <w:kern w:val="21"/>
          <w:sz w:val="32"/>
          <w:szCs w:val="40"/>
          <w:lang w:val="en-US" w:eastAsia="zh-CN"/>
        </w:rPr>
        <w:t>积极推进消费扶贫，</w:t>
      </w:r>
      <w:r>
        <w:rPr>
          <w:rFonts w:hint="default" w:ascii="宋体" w:hAnsi="宋体" w:eastAsia="仿宋_GB2312" w:cs="仿宋_GB2312"/>
          <w:color w:val="auto"/>
          <w:kern w:val="21"/>
          <w:sz w:val="32"/>
          <w:szCs w:val="40"/>
        </w:rPr>
        <w:t>动员各级工会拿出三分之一会费购买扶贫基地和贫困户农产品</w:t>
      </w:r>
      <w:r>
        <w:rPr>
          <w:rFonts w:hint="eastAsia" w:ascii="宋体" w:hAnsi="宋体" w:eastAsia="仿宋_GB2312" w:cs="仿宋_GB2312"/>
          <w:color w:val="auto"/>
          <w:kern w:val="21"/>
          <w:sz w:val="32"/>
          <w:szCs w:val="40"/>
          <w:lang w:val="en-US" w:eastAsia="zh-CN"/>
        </w:rPr>
        <w:t>，目前已有57家单位落实工会经费112.9万元。</w:t>
      </w:r>
      <w:r>
        <w:rPr>
          <w:rFonts w:hint="default" w:ascii="宋体" w:hAnsi="宋体" w:eastAsia="仿宋_GB2312" w:cs="仿宋_GB2312"/>
          <w:color w:val="auto"/>
          <w:kern w:val="21"/>
          <w:sz w:val="32"/>
          <w:szCs w:val="40"/>
          <w:lang w:val="en-US" w:eastAsia="zh-CN"/>
        </w:rPr>
        <w:t>2020年3月，</w:t>
      </w:r>
      <w:r>
        <w:rPr>
          <w:rFonts w:hint="default" w:ascii="宋体" w:hAnsi="宋体" w:eastAsia="仿宋_GB2312" w:cs="仿宋_GB2312"/>
          <w:color w:val="auto"/>
          <w:spacing w:val="0"/>
          <w:kern w:val="21"/>
          <w:sz w:val="32"/>
          <w:szCs w:val="40"/>
        </w:rPr>
        <w:t>在网络平台开展消费扶贫网络推广活动，通过直播形式推广宣传我县扶贫产品，当天完成交易订单1190单，销售金额6.8万元</w:t>
      </w:r>
      <w:r>
        <w:rPr>
          <w:rFonts w:hint="default" w:ascii="宋体" w:hAnsi="宋体" w:eastAsia="仿宋_GB2312" w:cs="仿宋_GB2312"/>
          <w:color w:val="auto"/>
          <w:spacing w:val="0"/>
          <w:kern w:val="21"/>
          <w:sz w:val="32"/>
          <w:szCs w:val="40"/>
          <w:lang w:eastAsia="zh-CN"/>
        </w:rPr>
        <w:t>。</w:t>
      </w:r>
    </w:p>
    <w:p>
      <w:pPr>
        <w:numPr>
          <w:ilvl w:val="0"/>
          <w:numId w:val="0"/>
        </w:numPr>
        <w:pBdr>
          <w:bottom w:val="none" w:color="auto" w:sz="0" w:space="0"/>
        </w:pBdr>
        <w:overflowPunct w:val="0"/>
        <w:adjustRightInd/>
        <w:snapToGrid/>
        <w:spacing w:line="560" w:lineRule="exact"/>
        <w:ind w:firstLine="640" w:firstLineChars="200"/>
        <w:rPr>
          <w:rFonts w:hint="eastAsia" w:ascii="宋体" w:hAnsi="宋体" w:eastAsia="黑体" w:cs="黑体"/>
          <w:b w:val="0"/>
          <w:bCs w:val="0"/>
          <w:color w:val="auto"/>
          <w:kern w:val="21"/>
          <w:sz w:val="32"/>
          <w:szCs w:val="32"/>
          <w:lang w:val="en-US" w:eastAsia="zh-CN"/>
        </w:rPr>
      </w:pPr>
      <w:r>
        <w:rPr>
          <w:rFonts w:hint="eastAsia" w:ascii="宋体" w:hAnsi="宋体" w:eastAsia="黑体" w:cs="楷体_GB2312"/>
          <w:b w:val="0"/>
          <w:bCs w:val="0"/>
          <w:color w:val="auto"/>
          <w:spacing w:val="0"/>
          <w:kern w:val="21"/>
          <w:sz w:val="32"/>
          <w:szCs w:val="32"/>
          <w:lang w:val="en-US" w:eastAsia="zh-CN"/>
        </w:rPr>
        <w:t>三、</w:t>
      </w:r>
      <w:r>
        <w:rPr>
          <w:rFonts w:hint="default" w:ascii="宋体" w:hAnsi="宋体" w:eastAsia="黑体" w:cs="楷体_GB2312"/>
          <w:b w:val="0"/>
          <w:bCs w:val="0"/>
          <w:color w:val="auto"/>
          <w:spacing w:val="0"/>
          <w:kern w:val="21"/>
          <w:sz w:val="32"/>
          <w:szCs w:val="32"/>
          <w:lang w:val="en-US" w:eastAsia="zh-CN"/>
        </w:rPr>
        <w:t>多方位安置贫困劳动力就业</w:t>
      </w:r>
    </w:p>
    <w:p>
      <w:pPr>
        <w:numPr>
          <w:ilvl w:val="0"/>
          <w:numId w:val="0"/>
        </w:numPr>
        <w:pBdr>
          <w:bottom w:val="none" w:color="auto" w:sz="0" w:space="0"/>
        </w:pBdr>
        <w:overflowPunct w:val="0"/>
        <w:adjustRightInd/>
        <w:snapToGrid/>
        <w:spacing w:line="560" w:lineRule="exact"/>
        <w:ind w:firstLine="640" w:firstLineChars="200"/>
        <w:rPr>
          <w:rFonts w:hint="eastAsia" w:ascii="宋体" w:hAnsi="宋体" w:eastAsia="仿宋_GB2312" w:cs="仿宋_GB2312"/>
          <w:color w:val="auto"/>
          <w:kern w:val="21"/>
          <w:sz w:val="32"/>
          <w:szCs w:val="40"/>
        </w:rPr>
      </w:pPr>
      <w:r>
        <w:rPr>
          <w:rFonts w:hint="default" w:ascii="宋体" w:hAnsi="宋体" w:eastAsia="仿宋_GB2312" w:cs="仿宋_GB2312"/>
          <w:color w:val="auto"/>
          <w:spacing w:val="0"/>
          <w:kern w:val="21"/>
          <w:sz w:val="32"/>
          <w:szCs w:val="40"/>
        </w:rPr>
        <w:t>针对受疫情影响无法外出务工的贫困劳动力、就业困难群体，</w:t>
      </w:r>
      <w:r>
        <w:rPr>
          <w:rFonts w:hint="default" w:ascii="宋体" w:hAnsi="宋体" w:eastAsia="仿宋_GB2312" w:cs="仿宋_GB2312"/>
          <w:color w:val="auto"/>
          <w:kern w:val="21"/>
          <w:sz w:val="32"/>
          <w:szCs w:val="40"/>
        </w:rPr>
        <w:t>摸清贫困劳动力就业情况和就业意愿，根据贫困劳动力技能及原务工岗位情况，点对点精准推送园区企业招工信息。</w:t>
      </w:r>
      <w:r>
        <w:rPr>
          <w:rFonts w:hint="default" w:ascii="宋体" w:hAnsi="宋体" w:eastAsia="仿宋_GB2312" w:cs="仿宋_GB2312"/>
          <w:color w:val="auto"/>
          <w:spacing w:val="0"/>
          <w:kern w:val="21"/>
          <w:sz w:val="32"/>
          <w:szCs w:val="40"/>
        </w:rPr>
        <w:t>积极发动本地企业、合作社、产业基地等企业吸纳就业，提高岗位补贴标准，按每人每月250元的标准分别给予复工复产的扶贫车间以及贫因劳动力个人岗位补贴</w:t>
      </w:r>
      <w:r>
        <w:rPr>
          <w:rFonts w:hint="eastAsia" w:ascii="宋体" w:hAnsi="宋体" w:eastAsia="仿宋_GB2312" w:cs="仿宋_GB2312"/>
          <w:color w:val="auto"/>
          <w:spacing w:val="0"/>
          <w:kern w:val="21"/>
          <w:sz w:val="32"/>
          <w:szCs w:val="40"/>
          <w:lang w:eastAsia="zh-CN"/>
        </w:rPr>
        <w:t>，</w:t>
      </w:r>
      <w:r>
        <w:rPr>
          <w:rFonts w:hint="eastAsia" w:ascii="宋体" w:hAnsi="宋体" w:eastAsia="仿宋_GB2312" w:cs="仿宋_GB2312"/>
          <w:color w:val="auto"/>
          <w:spacing w:val="0"/>
          <w:kern w:val="21"/>
          <w:sz w:val="32"/>
          <w:szCs w:val="40"/>
          <w:lang w:val="en-US" w:eastAsia="zh-CN"/>
        </w:rPr>
        <w:t>目前已发放疫情期间扶贫车间岗位补贴854人次，发放岗位补贴42.625万元，房租水电补贴21.62万元</w:t>
      </w:r>
      <w:r>
        <w:rPr>
          <w:rFonts w:hint="default" w:ascii="宋体" w:hAnsi="宋体" w:eastAsia="仿宋_GB2312" w:cs="仿宋_GB2312"/>
          <w:color w:val="auto"/>
          <w:spacing w:val="0"/>
          <w:kern w:val="21"/>
          <w:sz w:val="32"/>
          <w:szCs w:val="40"/>
        </w:rPr>
        <w:t>。对疫情期间复工就业的贫困劳动力，全额报销汽车、火车车票，并给予途中每人每天30元伙食补贴</w:t>
      </w:r>
      <w:r>
        <w:rPr>
          <w:rFonts w:hint="eastAsia" w:ascii="宋体" w:hAnsi="宋体" w:eastAsia="仿宋_GB2312" w:cs="仿宋_GB2312"/>
          <w:color w:val="auto"/>
          <w:spacing w:val="0"/>
          <w:kern w:val="21"/>
          <w:sz w:val="32"/>
          <w:szCs w:val="40"/>
          <w:lang w:eastAsia="zh-CN"/>
        </w:rPr>
        <w:t>，</w:t>
      </w:r>
      <w:r>
        <w:rPr>
          <w:rFonts w:hint="eastAsia" w:ascii="宋体" w:hAnsi="宋体" w:eastAsia="仿宋_GB2312" w:cs="仿宋_GB2312"/>
          <w:color w:val="auto"/>
          <w:spacing w:val="0"/>
          <w:kern w:val="21"/>
          <w:sz w:val="32"/>
          <w:szCs w:val="40"/>
          <w:lang w:val="en-US" w:eastAsia="zh-CN"/>
        </w:rPr>
        <w:t>目前已发放疫情期间872人返岗复工发放贫困人员车票、伙食补贴7.18万元。</w:t>
      </w:r>
      <w:r>
        <w:rPr>
          <w:rFonts w:hint="default" w:ascii="宋体" w:hAnsi="宋体" w:eastAsia="仿宋_GB2312" w:cs="仿宋_GB2312"/>
          <w:color w:val="auto"/>
          <w:kern w:val="21"/>
          <w:sz w:val="32"/>
          <w:szCs w:val="40"/>
        </w:rPr>
        <w:t>对受疫情影响无法外出务工的贫困劳动力、就业困难群体等，</w:t>
      </w:r>
      <w:r>
        <w:rPr>
          <w:rFonts w:hint="default" w:ascii="宋体" w:hAnsi="宋体" w:eastAsia="仿宋_GB2312" w:cs="仿宋_GB2312"/>
          <w:color w:val="auto"/>
          <w:kern w:val="21"/>
          <w:sz w:val="32"/>
          <w:szCs w:val="40"/>
          <w:lang w:val="en-US" w:eastAsia="zh-CN"/>
        </w:rPr>
        <w:t>2020</w:t>
      </w:r>
      <w:r>
        <w:rPr>
          <w:rFonts w:hint="default" w:ascii="宋体" w:hAnsi="宋体" w:eastAsia="仿宋_GB2312" w:cs="仿宋_GB2312"/>
          <w:color w:val="auto"/>
          <w:kern w:val="21"/>
          <w:sz w:val="32"/>
          <w:szCs w:val="40"/>
        </w:rPr>
        <w:t>年</w:t>
      </w:r>
      <w:r>
        <w:rPr>
          <w:rFonts w:hint="default" w:ascii="宋体" w:hAnsi="宋体" w:eastAsia="仿宋_GB2312" w:cs="仿宋_GB2312"/>
          <w:color w:val="auto"/>
          <w:kern w:val="21"/>
          <w:sz w:val="32"/>
          <w:szCs w:val="40"/>
          <w:lang w:val="en-US" w:eastAsia="zh-CN"/>
        </w:rPr>
        <w:t>共</w:t>
      </w:r>
      <w:r>
        <w:rPr>
          <w:rFonts w:hint="default" w:ascii="宋体" w:hAnsi="宋体" w:eastAsia="仿宋_GB2312" w:cs="仿宋_GB2312"/>
          <w:color w:val="auto"/>
          <w:kern w:val="21"/>
          <w:sz w:val="32"/>
          <w:szCs w:val="40"/>
        </w:rPr>
        <w:t>新增设</w:t>
      </w:r>
      <w:r>
        <w:rPr>
          <w:rFonts w:hint="default" w:ascii="宋体" w:hAnsi="宋体" w:eastAsia="仿宋_GB2312" w:cs="仿宋_GB2312"/>
          <w:color w:val="auto"/>
          <w:kern w:val="21"/>
          <w:sz w:val="32"/>
          <w:szCs w:val="40"/>
          <w:lang w:val="en-US" w:eastAsia="zh-CN"/>
        </w:rPr>
        <w:t>1114</w:t>
      </w:r>
      <w:r>
        <w:rPr>
          <w:rFonts w:hint="default" w:ascii="宋体" w:hAnsi="宋体" w:eastAsia="仿宋_GB2312" w:cs="仿宋_GB2312"/>
          <w:color w:val="auto"/>
          <w:kern w:val="21"/>
          <w:sz w:val="32"/>
          <w:szCs w:val="40"/>
        </w:rPr>
        <w:t>个公益性岗位，帮扶贫困人员就近就</w:t>
      </w:r>
      <w:r>
        <w:rPr>
          <w:rFonts w:hint="eastAsia" w:ascii="宋体" w:hAnsi="宋体" w:eastAsia="仿宋_GB2312" w:cs="仿宋_GB2312"/>
          <w:color w:val="auto"/>
          <w:kern w:val="21"/>
          <w:sz w:val="32"/>
          <w:szCs w:val="40"/>
        </w:rPr>
        <w:t>业。</w:t>
      </w:r>
    </w:p>
    <w:p>
      <w:pPr>
        <w:widowControl/>
        <w:shd w:val="clear" w:color="auto" w:fill="FFFFFF"/>
        <w:spacing w:line="560" w:lineRule="exact"/>
        <w:ind w:firstLine="640"/>
        <w:rPr>
          <w:rFonts w:hint="eastAsia"/>
          <w:color w:val="auto"/>
          <w:lang w:val="en-US" w:eastAsia="zh-CN"/>
        </w:rPr>
      </w:pPr>
      <w:r>
        <w:rPr>
          <w:rFonts w:hint="eastAsia" w:ascii="宋体" w:hAnsi="宋体" w:eastAsia="仿宋_GB2312" w:cs="仿宋_GB2312"/>
          <w:b w:val="0"/>
          <w:bCs w:val="0"/>
          <w:color w:val="auto"/>
          <w:spacing w:val="0"/>
          <w:kern w:val="21"/>
          <w:sz w:val="32"/>
          <w:szCs w:val="40"/>
          <w:lang w:val="en-US" w:eastAsia="zh-CN" w:bidi="ar-SA"/>
        </w:rPr>
        <w:t>下一步，</w:t>
      </w:r>
      <w:r>
        <w:rPr>
          <w:rFonts w:hint="eastAsia" w:ascii="宋体" w:hAnsi="宋体" w:eastAsia="仿宋_GB2312" w:cs="Times New Roman"/>
          <w:color w:val="auto"/>
          <w:kern w:val="0"/>
          <w:sz w:val="32"/>
          <w:szCs w:val="32"/>
          <w:lang w:val="en-US" w:eastAsia="zh-CN"/>
        </w:rPr>
        <w:t>我办将</w:t>
      </w:r>
      <w:r>
        <w:rPr>
          <w:rFonts w:ascii="仿宋_GB2312" w:hAnsi="宋体" w:eastAsia="仿宋_GB2312" w:cs="仿宋_GB2312"/>
          <w:i w:val="0"/>
          <w:caps w:val="0"/>
          <w:color w:val="auto"/>
          <w:spacing w:val="0"/>
          <w:sz w:val="32"/>
          <w:szCs w:val="32"/>
          <w:shd w:val="clear" w:fill="FFFFFF"/>
        </w:rPr>
        <w:t>进一步转变工作作风，改进工作方法，把握</w:t>
      </w:r>
      <w:r>
        <w:rPr>
          <w:rFonts w:hint="eastAsia" w:ascii="仿宋_GB2312" w:hAnsi="宋体" w:eastAsia="仿宋_GB2312" w:cs="仿宋_GB2312"/>
          <w:i w:val="0"/>
          <w:caps w:val="0"/>
          <w:color w:val="auto"/>
          <w:spacing w:val="0"/>
          <w:sz w:val="32"/>
          <w:szCs w:val="32"/>
          <w:shd w:val="clear" w:fill="FFFFFF"/>
          <w:lang w:val="en-US" w:eastAsia="zh-CN"/>
        </w:rPr>
        <w:t>决战决胜脱贫攻坚战历史</w:t>
      </w:r>
      <w:r>
        <w:rPr>
          <w:rFonts w:ascii="仿宋_GB2312" w:hAnsi="宋体" w:eastAsia="仿宋_GB2312" w:cs="仿宋_GB2312"/>
          <w:i w:val="0"/>
          <w:caps w:val="0"/>
          <w:color w:val="auto"/>
          <w:spacing w:val="0"/>
          <w:sz w:val="32"/>
          <w:szCs w:val="32"/>
          <w:shd w:val="clear" w:fill="FFFFFF"/>
        </w:rPr>
        <w:t>机遇</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rPr>
        <w:t>聚焦解决“两不愁三保障”</w:t>
      </w:r>
      <w:r>
        <w:rPr>
          <w:rFonts w:hint="eastAsia" w:ascii="仿宋_GB2312" w:hAnsi="宋体" w:eastAsia="仿宋_GB2312" w:cs="仿宋_GB2312"/>
          <w:i w:val="0"/>
          <w:caps w:val="0"/>
          <w:color w:val="auto"/>
          <w:spacing w:val="0"/>
          <w:sz w:val="32"/>
          <w:szCs w:val="32"/>
          <w:shd w:val="clear" w:fill="FFFFFF"/>
          <w:lang w:val="en-US" w:eastAsia="zh-CN"/>
        </w:rPr>
        <w:t>短板弱项</w:t>
      </w:r>
      <w:r>
        <w:rPr>
          <w:rFonts w:hint="eastAsia" w:ascii="仿宋_GB2312" w:hAnsi="宋体" w:eastAsia="仿宋_GB2312" w:cs="仿宋_GB2312"/>
          <w:i w:val="0"/>
          <w:caps w:val="0"/>
          <w:color w:val="auto"/>
          <w:spacing w:val="0"/>
          <w:sz w:val="32"/>
          <w:szCs w:val="32"/>
          <w:shd w:val="clear" w:fill="FFFFFF"/>
        </w:rPr>
        <w:t>，</w:t>
      </w:r>
      <w:r>
        <w:rPr>
          <w:rFonts w:hint="eastAsia" w:ascii="仿宋_GB2312" w:hAnsi="宋体" w:eastAsia="仿宋_GB2312" w:cs="仿宋_GB2312"/>
          <w:i w:val="0"/>
          <w:caps w:val="0"/>
          <w:color w:val="auto"/>
          <w:spacing w:val="0"/>
          <w:sz w:val="32"/>
          <w:szCs w:val="32"/>
          <w:shd w:val="clear" w:fill="FFFFFF"/>
          <w:lang w:val="en-US" w:eastAsia="zh-CN"/>
        </w:rPr>
        <w:t>有效化解降低新冠肺炎疫情影响，积极</w:t>
      </w:r>
      <w:r>
        <w:rPr>
          <w:rFonts w:ascii="仿宋_GB2312" w:hAnsi="宋体" w:eastAsia="仿宋_GB2312" w:cs="仿宋_GB2312"/>
          <w:i w:val="0"/>
          <w:caps w:val="0"/>
          <w:color w:val="auto"/>
          <w:spacing w:val="0"/>
          <w:sz w:val="32"/>
          <w:szCs w:val="32"/>
          <w:shd w:val="clear" w:fill="FFFFFF"/>
        </w:rPr>
        <w:t>开拓奋进，</w:t>
      </w:r>
      <w:r>
        <w:rPr>
          <w:rFonts w:hint="eastAsia" w:ascii="宋体" w:hAnsi="宋体" w:eastAsia="仿宋_GB2312" w:cs="仿宋_GB2312"/>
          <w:color w:val="auto"/>
          <w:sz w:val="32"/>
          <w:szCs w:val="32"/>
        </w:rPr>
        <w:t>奋力夺取脱贫攻坚战的全面性胜利，确保到2020年与全国同步迈入小康社会。</w:t>
      </w:r>
    </w:p>
    <w:p>
      <w:pPr>
        <w:pStyle w:val="2"/>
        <w:jc w:val="left"/>
        <w:rPr>
          <w:rFonts w:hint="eastAsia" w:ascii="宋体" w:hAnsi="宋体" w:eastAsia="仿宋_GB2312" w:cs="仿宋_GB2312"/>
          <w:b w:val="0"/>
          <w:bCs w:val="0"/>
          <w:color w:val="auto"/>
          <w:spacing w:val="0"/>
          <w:kern w:val="21"/>
          <w:sz w:val="32"/>
          <w:szCs w:val="40"/>
          <w:lang w:val="en-US" w:eastAsia="zh-CN" w:bidi="ar-SA"/>
        </w:rPr>
      </w:pPr>
      <w:bookmarkStart w:id="0" w:name="_GoBack"/>
      <w:bookmarkEnd w:id="0"/>
    </w:p>
    <w:p>
      <w:pPr>
        <w:pStyle w:val="2"/>
        <w:jc w:val="left"/>
        <w:rPr>
          <w:rFonts w:hint="eastAsia" w:ascii="宋体" w:hAnsi="宋体" w:eastAsia="仿宋_GB2312" w:cs="仿宋_GB2312"/>
          <w:b w:val="0"/>
          <w:bCs w:val="0"/>
          <w:color w:val="auto"/>
          <w:spacing w:val="0"/>
          <w:kern w:val="21"/>
          <w:sz w:val="32"/>
          <w:szCs w:val="40"/>
          <w:lang w:val="en-US" w:eastAsia="zh-CN" w:bidi="ar-SA"/>
        </w:rPr>
      </w:pPr>
    </w:p>
    <w:p>
      <w:pPr>
        <w:pStyle w:val="2"/>
        <w:wordWrap w:val="0"/>
        <w:jc w:val="right"/>
        <w:rPr>
          <w:rFonts w:hint="default" w:ascii="宋体" w:hAnsi="宋体" w:eastAsia="仿宋_GB2312" w:cs="仿宋_GB2312"/>
          <w:b w:val="0"/>
          <w:bCs w:val="0"/>
          <w:color w:val="auto"/>
          <w:spacing w:val="0"/>
          <w:kern w:val="21"/>
          <w:sz w:val="32"/>
          <w:szCs w:val="40"/>
          <w:lang w:val="en-US" w:eastAsia="zh-CN" w:bidi="ar-SA"/>
        </w:rPr>
      </w:pPr>
      <w:r>
        <w:rPr>
          <w:rFonts w:hint="eastAsia" w:hAnsi="宋体" w:eastAsia="仿宋_GB2312" w:cs="仿宋_GB2312"/>
          <w:b w:val="0"/>
          <w:bCs w:val="0"/>
          <w:color w:val="auto"/>
          <w:spacing w:val="0"/>
          <w:kern w:val="21"/>
          <w:sz w:val="32"/>
          <w:szCs w:val="40"/>
          <w:lang w:val="en-US" w:eastAsia="zh-CN" w:bidi="ar-SA"/>
        </w:rPr>
        <w:t xml:space="preserve">2020年5月26日    </w:t>
      </w:r>
    </w:p>
    <w:p>
      <w:pPr>
        <w:spacing w:line="600" w:lineRule="exact"/>
        <w:jc w:val="both"/>
        <w:rPr>
          <w:rFonts w:hint="default" w:ascii="方正小标宋简体" w:hAnsi="仿宋" w:eastAsia="方正小标宋简体" w:cs="Times New Roman"/>
          <w:color w:val="auto"/>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736AD"/>
    <w:rsid w:val="013175B2"/>
    <w:rsid w:val="01790EC9"/>
    <w:rsid w:val="0948073F"/>
    <w:rsid w:val="14A54FDC"/>
    <w:rsid w:val="18C76053"/>
    <w:rsid w:val="2251318F"/>
    <w:rsid w:val="2336309B"/>
    <w:rsid w:val="26F51536"/>
    <w:rsid w:val="274E1C09"/>
    <w:rsid w:val="2C885831"/>
    <w:rsid w:val="347A3404"/>
    <w:rsid w:val="38034096"/>
    <w:rsid w:val="3F671BAE"/>
    <w:rsid w:val="3FE66594"/>
    <w:rsid w:val="464A1DF7"/>
    <w:rsid w:val="47B764C7"/>
    <w:rsid w:val="48BB49FD"/>
    <w:rsid w:val="4AA85DEB"/>
    <w:rsid w:val="4BC40811"/>
    <w:rsid w:val="4E9B6C3C"/>
    <w:rsid w:val="4FDF379D"/>
    <w:rsid w:val="566043D5"/>
    <w:rsid w:val="69E83C15"/>
    <w:rsid w:val="71F736AD"/>
    <w:rsid w:val="73891D93"/>
    <w:rsid w:val="75481E89"/>
    <w:rsid w:val="7B574832"/>
    <w:rsid w:val="7D320341"/>
    <w:rsid w:val="7EF54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jc w:val="center"/>
      <w:textAlignment w:val="baseline"/>
    </w:pPr>
    <w:rPr>
      <w:rFonts w:ascii="宋体" w:hAnsi="华文中宋"/>
      <w:b/>
      <w:bCs/>
      <w:spacing w:val="-6"/>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2020-05-20T03:05:00Z</dcterms:created>
  <dc:creator>장지홍</dc:creator>
  <cp:lastModifiedBy>장지홍</cp:lastModifiedBy>
  <cp:lastPrinted>2020-05-26T07:47:00Z</cp:lastPrinted>
  <dcterms:modified xsi:type="dcterms:W3CDTF">2021-05-08T08:45:28Z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078653430D244D208CFA928CC9A6AFD7</vt:lpwstr>
  </property>
</Properties>
</file>